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E09B9" w14:textId="0F5F136B" w:rsidR="001775D1" w:rsidRDefault="001775D1" w:rsidP="00B941A2">
      <w:r w:rsidRPr="0095727B">
        <w:rPr>
          <w:rFonts w:ascii="Verdana" w:hAnsi="Verdana"/>
          <w:noProof/>
          <w:sz w:val="19"/>
          <w:szCs w:val="19"/>
        </w:rPr>
        <w:drawing>
          <wp:inline distT="0" distB="0" distL="0" distR="0" wp14:anchorId="0BBEC343" wp14:editId="3E5649EE">
            <wp:extent cx="5305425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A586B" w14:textId="77777777" w:rsidR="001775D1" w:rsidRPr="001775D1" w:rsidRDefault="001775D1" w:rsidP="001775D1">
      <w:pPr>
        <w:rPr>
          <w:rFonts w:cstheme="minorHAnsi"/>
        </w:rPr>
      </w:pPr>
    </w:p>
    <w:p w14:paraId="14375109" w14:textId="0199DBBC" w:rsidR="00B941A2" w:rsidRPr="001775D1" w:rsidRDefault="001775D1" w:rsidP="001775D1">
      <w:pPr>
        <w:rPr>
          <w:rFonts w:cstheme="minorHAnsi"/>
          <w:b/>
          <w:sz w:val="28"/>
          <w:szCs w:val="28"/>
        </w:rPr>
      </w:pPr>
      <w:proofErr w:type="spellStart"/>
      <w:r w:rsidRPr="001775D1">
        <w:rPr>
          <w:rFonts w:cstheme="minorHAnsi"/>
          <w:b/>
          <w:sz w:val="28"/>
          <w:szCs w:val="28"/>
        </w:rPr>
        <w:t>NPL</w:t>
      </w:r>
      <w:r w:rsidR="00B941A2" w:rsidRPr="001775D1">
        <w:rPr>
          <w:rFonts w:cstheme="minorHAnsi"/>
          <w:b/>
          <w:sz w:val="28"/>
          <w:szCs w:val="28"/>
        </w:rPr>
        <w:t xml:space="preserve"> Cr</w:t>
      </w:r>
      <w:proofErr w:type="spellEnd"/>
      <w:r w:rsidR="00B941A2" w:rsidRPr="001775D1">
        <w:rPr>
          <w:rFonts w:cstheme="minorHAnsi"/>
          <w:b/>
          <w:sz w:val="28"/>
          <w:szCs w:val="28"/>
        </w:rPr>
        <w:t>icket Club Safeguarding Policy Statement</w:t>
      </w:r>
    </w:p>
    <w:p w14:paraId="292C8E34" w14:textId="6CCA5870" w:rsidR="00B941A2" w:rsidRPr="00197284" w:rsidRDefault="001775D1" w:rsidP="001775D1">
      <w:pPr>
        <w:spacing w:after="0" w:line="240" w:lineRule="auto"/>
        <w:rPr>
          <w:rFonts w:cstheme="minorHAnsi"/>
          <w:sz w:val="21"/>
          <w:szCs w:val="21"/>
        </w:rPr>
      </w:pPr>
      <w:proofErr w:type="spellStart"/>
      <w:r w:rsidRPr="00197284">
        <w:rPr>
          <w:rFonts w:cstheme="minorHAnsi"/>
          <w:sz w:val="21"/>
          <w:szCs w:val="21"/>
        </w:rPr>
        <w:t>NPL</w:t>
      </w:r>
      <w:r w:rsidR="00B941A2" w:rsidRPr="00197284">
        <w:rPr>
          <w:rFonts w:cstheme="minorHAnsi"/>
          <w:sz w:val="21"/>
          <w:szCs w:val="21"/>
        </w:rPr>
        <w:t xml:space="preserve"> </w:t>
      </w:r>
      <w:proofErr w:type="spellEnd"/>
      <w:r w:rsidR="00B941A2" w:rsidRPr="00197284">
        <w:rPr>
          <w:rFonts w:cstheme="minorHAnsi"/>
          <w:sz w:val="21"/>
          <w:szCs w:val="21"/>
        </w:rPr>
        <w:t>Cricket Club (The Club) is committed to ensuring all Children (</w:t>
      </w:r>
      <w:proofErr w:type="spellStart"/>
      <w:r w:rsidR="00B941A2" w:rsidRPr="00197284">
        <w:rPr>
          <w:rFonts w:cstheme="minorHAnsi"/>
          <w:sz w:val="21"/>
          <w:szCs w:val="21"/>
        </w:rPr>
        <w:t>i.e</w:t>
      </w:r>
      <w:proofErr w:type="spellEnd"/>
      <w:r w:rsidR="00B941A2" w:rsidRPr="00197284">
        <w:rPr>
          <w:rFonts w:cstheme="minorHAnsi"/>
          <w:sz w:val="21"/>
          <w:szCs w:val="21"/>
        </w:rPr>
        <w:t xml:space="preserve"> all persons under</w:t>
      </w:r>
    </w:p>
    <w:p w14:paraId="2D5822C1" w14:textId="77777777" w:rsidR="00B941A2" w:rsidRPr="00197284" w:rsidRDefault="00B941A2" w:rsidP="001775D1">
      <w:pPr>
        <w:spacing w:after="0" w:line="240" w:lineRule="auto"/>
        <w:rPr>
          <w:rFonts w:cstheme="minorHAnsi"/>
          <w:sz w:val="21"/>
          <w:szCs w:val="21"/>
        </w:rPr>
      </w:pPr>
      <w:r w:rsidRPr="00197284">
        <w:rPr>
          <w:rFonts w:cstheme="minorHAnsi"/>
          <w:sz w:val="21"/>
          <w:szCs w:val="21"/>
        </w:rPr>
        <w:t xml:space="preserve">the age of </w:t>
      </w:r>
      <w:proofErr w:type="gramStart"/>
      <w:r w:rsidRPr="00197284">
        <w:rPr>
          <w:rFonts w:cstheme="minorHAnsi"/>
          <w:sz w:val="21"/>
          <w:szCs w:val="21"/>
        </w:rPr>
        <w:t>18 )</w:t>
      </w:r>
      <w:proofErr w:type="gramEnd"/>
      <w:r w:rsidRPr="00197284">
        <w:rPr>
          <w:rFonts w:cstheme="minorHAnsi"/>
          <w:sz w:val="21"/>
          <w:szCs w:val="21"/>
        </w:rPr>
        <w:t xml:space="preserve"> participating in cricket have a safe and positive experience.</w:t>
      </w:r>
    </w:p>
    <w:p w14:paraId="35224AC5" w14:textId="77777777" w:rsidR="001775D1" w:rsidRPr="00197284" w:rsidRDefault="001775D1" w:rsidP="001775D1">
      <w:pPr>
        <w:spacing w:after="0" w:line="240" w:lineRule="auto"/>
        <w:rPr>
          <w:rFonts w:cstheme="minorHAnsi"/>
          <w:sz w:val="21"/>
          <w:szCs w:val="21"/>
        </w:rPr>
      </w:pPr>
    </w:p>
    <w:p w14:paraId="293A12FE" w14:textId="0E7EE4F5" w:rsidR="00B941A2" w:rsidRPr="00197284" w:rsidRDefault="00B941A2" w:rsidP="001775D1">
      <w:pPr>
        <w:spacing w:after="0" w:line="240" w:lineRule="auto"/>
        <w:rPr>
          <w:rFonts w:cstheme="minorHAnsi"/>
          <w:sz w:val="21"/>
          <w:szCs w:val="21"/>
        </w:rPr>
      </w:pPr>
      <w:r w:rsidRPr="00197284">
        <w:rPr>
          <w:rFonts w:cstheme="minorHAnsi"/>
          <w:sz w:val="21"/>
          <w:szCs w:val="21"/>
        </w:rPr>
        <w:t>We will do this by:</w:t>
      </w:r>
    </w:p>
    <w:p w14:paraId="7F05C8E8" w14:textId="77777777" w:rsidR="001775D1" w:rsidRPr="00197284" w:rsidRDefault="00B941A2" w:rsidP="001775D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197284">
        <w:rPr>
          <w:rFonts w:cstheme="minorHAnsi"/>
          <w:sz w:val="21"/>
          <w:szCs w:val="21"/>
        </w:rPr>
        <w:t>Recognising all children participating</w:t>
      </w:r>
      <w:r w:rsidR="001775D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in cricket (regardless of age, gender,</w:t>
      </w:r>
      <w:r w:rsidR="001775D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race, religion, sexual orientation, ability</w:t>
      </w:r>
      <w:r w:rsidR="001775D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or disability) have the right to have fun</w:t>
      </w:r>
      <w:r w:rsidR="001775D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and be protected from harm in a safe</w:t>
      </w:r>
      <w:r w:rsidR="001775D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environment</w:t>
      </w:r>
    </w:p>
    <w:p w14:paraId="223BADD5" w14:textId="77777777" w:rsidR="001775D1" w:rsidRPr="00197284" w:rsidRDefault="00B941A2" w:rsidP="001775D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197284">
        <w:rPr>
          <w:rFonts w:cstheme="minorHAnsi"/>
          <w:sz w:val="21"/>
          <w:szCs w:val="21"/>
        </w:rPr>
        <w:t>Ensuring individuals working within cricket</w:t>
      </w:r>
      <w:r w:rsidR="001775D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at, or for, our club provide a welcoming,</w:t>
      </w:r>
      <w:r w:rsidR="001775D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safe, and fun experience for children</w:t>
      </w:r>
      <w:bookmarkStart w:id="0" w:name="_GoBack"/>
      <w:bookmarkEnd w:id="0"/>
    </w:p>
    <w:p w14:paraId="6E05CE66" w14:textId="77777777" w:rsidR="001775D1" w:rsidRPr="00197284" w:rsidRDefault="00B941A2" w:rsidP="001775D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197284">
        <w:rPr>
          <w:rFonts w:cstheme="minorHAnsi"/>
          <w:sz w:val="21"/>
          <w:szCs w:val="21"/>
        </w:rPr>
        <w:t>Adopting and implementing the England</w:t>
      </w:r>
      <w:r w:rsidR="001775D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and Wales Cricket Board (ECB) “Safe</w:t>
      </w:r>
      <w:r w:rsidR="001775D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Hands – Cricket’s Policy for Safeguarding</w:t>
      </w:r>
      <w:r w:rsidR="001775D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Children” and any future versions of this</w:t>
      </w:r>
    </w:p>
    <w:p w14:paraId="7F10D5D7" w14:textId="427EF82C" w:rsidR="001775D1" w:rsidRPr="00197284" w:rsidRDefault="00B941A2" w:rsidP="001775D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197284">
        <w:rPr>
          <w:rFonts w:cstheme="minorHAnsi"/>
          <w:sz w:val="21"/>
          <w:szCs w:val="21"/>
        </w:rPr>
        <w:t>Appointing a Club Welfare Officer and</w:t>
      </w:r>
      <w:r w:rsidR="001775D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ensuring they attend all current and future</w:t>
      </w:r>
      <w:r w:rsidR="001775D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training modules required by the ECB</w:t>
      </w:r>
    </w:p>
    <w:p w14:paraId="06B505E8" w14:textId="1C038E3F" w:rsidR="001775D1" w:rsidRPr="00197284" w:rsidRDefault="00B941A2" w:rsidP="001775D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197284">
        <w:rPr>
          <w:rFonts w:cstheme="minorHAnsi"/>
          <w:sz w:val="21"/>
          <w:szCs w:val="21"/>
        </w:rPr>
        <w:t>Ensuring all people who work in cricket</w:t>
      </w:r>
      <w:r w:rsidR="001775D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at, or for, our club (such as staff, officials,</w:t>
      </w:r>
      <w:r w:rsidR="001775D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volunteers, team managers, coaches and</w:t>
      </w:r>
      <w:r w:rsidR="001775D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so on) have a responsibility for safeguarding</w:t>
      </w:r>
      <w:r w:rsidR="001775D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children, and understand how the “Safe</w:t>
      </w:r>
      <w:r w:rsidR="001775D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Hands Policy” applies to the</w:t>
      </w:r>
      <w:r w:rsidR="00660FA1" w:rsidRPr="00197284">
        <w:rPr>
          <w:rFonts w:cstheme="minorHAnsi"/>
          <w:sz w:val="21"/>
          <w:szCs w:val="21"/>
        </w:rPr>
        <w:t>m</w:t>
      </w:r>
    </w:p>
    <w:p w14:paraId="76654660" w14:textId="77777777" w:rsidR="00660FA1" w:rsidRPr="00197284" w:rsidRDefault="00B941A2" w:rsidP="001775D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197284">
        <w:rPr>
          <w:rFonts w:cstheme="minorHAnsi"/>
          <w:sz w:val="21"/>
          <w:szCs w:val="21"/>
        </w:rPr>
        <w:t>Ensuring all individuals working within</w:t>
      </w:r>
      <w:r w:rsidR="001775D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cricket at, or for, the club are recruited</w:t>
      </w:r>
      <w:r w:rsidR="001775D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and appointed in accordance with ECB</w:t>
      </w:r>
      <w:r w:rsidR="001775D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guidelines and relevant legislation</w:t>
      </w:r>
    </w:p>
    <w:p w14:paraId="4AEF61AA" w14:textId="77777777" w:rsidR="00660FA1" w:rsidRPr="00197284" w:rsidRDefault="00B941A2" w:rsidP="001775D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197284">
        <w:rPr>
          <w:rFonts w:cstheme="minorHAnsi"/>
          <w:sz w:val="21"/>
          <w:szCs w:val="21"/>
        </w:rPr>
        <w:t>Ensuring all individuals working within</w:t>
      </w:r>
      <w:r w:rsidR="00660FA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cricket at, or for, the club are provided</w:t>
      </w:r>
      <w:r w:rsidR="00660FA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with support, through education and</w:t>
      </w:r>
      <w:r w:rsidR="00660FA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training, so they are aware of, and can</w:t>
      </w:r>
      <w:r w:rsidR="00660FA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adhere to, good practice and Code of</w:t>
      </w:r>
      <w:r w:rsidR="00660FA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Conduct</w:t>
      </w:r>
      <w:r w:rsidR="00660FA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guidelines defined by the ECB,</w:t>
      </w:r>
      <w:r w:rsidR="00660FA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and the club</w:t>
      </w:r>
    </w:p>
    <w:p w14:paraId="21F0C7FB" w14:textId="77777777" w:rsidR="00660FA1" w:rsidRPr="00197284" w:rsidRDefault="00B941A2" w:rsidP="001775D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197284">
        <w:rPr>
          <w:rFonts w:cstheme="minorHAnsi"/>
          <w:sz w:val="21"/>
          <w:szCs w:val="21"/>
        </w:rPr>
        <w:t>Ensuring the name and contact details of</w:t>
      </w:r>
      <w:r w:rsidR="00660FA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the Club Welfare Officer is availabl</w:t>
      </w:r>
      <w:r w:rsidR="00660FA1" w:rsidRPr="00197284">
        <w:rPr>
          <w:rFonts w:cstheme="minorHAnsi"/>
          <w:sz w:val="21"/>
          <w:szCs w:val="21"/>
        </w:rPr>
        <w:t>e a</w:t>
      </w:r>
      <w:r w:rsidRPr="00197284">
        <w:rPr>
          <w:rFonts w:cstheme="minorHAnsi"/>
          <w:sz w:val="21"/>
          <w:szCs w:val="21"/>
        </w:rPr>
        <w:t>s the first point of contact for parents,</w:t>
      </w:r>
      <w:r w:rsidR="00660FA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children and volunteers/staff within the club</w:t>
      </w:r>
      <w:r w:rsidR="00660FA1" w:rsidRPr="00197284">
        <w:rPr>
          <w:rFonts w:cstheme="minorHAnsi"/>
          <w:sz w:val="21"/>
          <w:szCs w:val="21"/>
        </w:rPr>
        <w:t>; a</w:t>
      </w:r>
      <w:r w:rsidRPr="00197284">
        <w:rPr>
          <w:rFonts w:cstheme="minorHAnsi"/>
          <w:sz w:val="21"/>
          <w:szCs w:val="21"/>
        </w:rPr>
        <w:t>s a local source of procedural advice for</w:t>
      </w:r>
      <w:r w:rsidR="00660FA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the club, its committee and members</w:t>
      </w:r>
      <w:r w:rsidR="00660FA1" w:rsidRPr="00197284">
        <w:rPr>
          <w:rFonts w:cstheme="minorHAnsi"/>
          <w:sz w:val="21"/>
          <w:szCs w:val="21"/>
        </w:rPr>
        <w:t xml:space="preserve">; a </w:t>
      </w:r>
      <w:r w:rsidRPr="00197284">
        <w:rPr>
          <w:rFonts w:cstheme="minorHAnsi"/>
          <w:sz w:val="21"/>
          <w:szCs w:val="21"/>
        </w:rPr>
        <w:t>s the main point of contact within the club</w:t>
      </w:r>
      <w:r w:rsidR="00660FA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for the ECB County Welfare Officer and the</w:t>
      </w:r>
      <w:r w:rsidR="00660FA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ECB Safeguarding Team</w:t>
      </w:r>
      <w:r w:rsidR="00660FA1" w:rsidRPr="00197284">
        <w:rPr>
          <w:rFonts w:cstheme="minorHAnsi"/>
          <w:sz w:val="21"/>
          <w:szCs w:val="21"/>
        </w:rPr>
        <w:t>;</w:t>
      </w:r>
      <w:r w:rsidRPr="00197284">
        <w:rPr>
          <w:rFonts w:cstheme="minorHAnsi"/>
          <w:sz w:val="21"/>
          <w:szCs w:val="21"/>
        </w:rPr>
        <w:t xml:space="preserve"> and</w:t>
      </w:r>
      <w:r w:rsidR="00660FA1" w:rsidRPr="00197284">
        <w:rPr>
          <w:rFonts w:cstheme="minorHAnsi"/>
          <w:sz w:val="21"/>
          <w:szCs w:val="21"/>
        </w:rPr>
        <w:t xml:space="preserve"> a</w:t>
      </w:r>
      <w:r w:rsidRPr="00197284">
        <w:rPr>
          <w:rFonts w:cstheme="minorHAnsi"/>
          <w:sz w:val="21"/>
          <w:szCs w:val="21"/>
        </w:rPr>
        <w:t>s the main point of contact within the club</w:t>
      </w:r>
      <w:r w:rsidR="00660FA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for relevant external agencies in connection</w:t>
      </w:r>
      <w:r w:rsidR="00660FA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with child safeguarding</w:t>
      </w:r>
    </w:p>
    <w:p w14:paraId="60FC8287" w14:textId="77777777" w:rsidR="00660FA1" w:rsidRPr="00197284" w:rsidRDefault="00B941A2" w:rsidP="001775D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197284">
        <w:rPr>
          <w:rFonts w:cstheme="minorHAnsi"/>
          <w:sz w:val="21"/>
          <w:szCs w:val="21"/>
        </w:rPr>
        <w:t>Ensuring correct and comprehensive</w:t>
      </w:r>
      <w:r w:rsidR="00660FA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reporting procedures exist for raising and</w:t>
      </w:r>
      <w:r w:rsidR="00660FA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managing child safeguarding concerns.</w:t>
      </w:r>
    </w:p>
    <w:p w14:paraId="1DD5381B" w14:textId="77777777" w:rsidR="00197284" w:rsidRPr="00197284" w:rsidRDefault="00B941A2" w:rsidP="001775D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197284">
        <w:rPr>
          <w:rFonts w:cstheme="minorHAnsi"/>
          <w:sz w:val="21"/>
          <w:szCs w:val="21"/>
        </w:rPr>
        <w:t>Providing an environment where the</w:t>
      </w:r>
      <w:r w:rsidR="00660FA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views of children, parents and volunteers</w:t>
      </w:r>
      <w:r w:rsidR="00660FA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are sought and welcomed on a range</w:t>
      </w:r>
      <w:r w:rsidR="00660FA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of issues. This will help us create an</w:t>
      </w:r>
      <w:r w:rsidR="00660FA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 xml:space="preserve">environment where people </w:t>
      </w:r>
      <w:proofErr w:type="gramStart"/>
      <w:r w:rsidRPr="00197284">
        <w:rPr>
          <w:rFonts w:cstheme="minorHAnsi"/>
          <w:sz w:val="21"/>
          <w:szCs w:val="21"/>
        </w:rPr>
        <w:t>have the</w:t>
      </w:r>
      <w:r w:rsidR="00660FA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opportunity to</w:t>
      </w:r>
      <w:proofErr w:type="gramEnd"/>
      <w:r w:rsidRPr="00197284">
        <w:rPr>
          <w:rFonts w:cstheme="minorHAnsi"/>
          <w:sz w:val="21"/>
          <w:szCs w:val="21"/>
        </w:rPr>
        <w:t xml:space="preserve"> voice any concerns (about</w:t>
      </w:r>
      <w:r w:rsidR="00660FA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possible suspected child abuse/neglect,</w:t>
      </w:r>
      <w:r w:rsidR="00660FA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and/or about poor practice) to the Club</w:t>
      </w:r>
      <w:r w:rsidR="00660FA1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Welfare Officer</w:t>
      </w:r>
      <w:r w:rsidR="00197284" w:rsidRPr="00197284">
        <w:rPr>
          <w:rFonts w:cstheme="minorHAnsi"/>
          <w:sz w:val="21"/>
          <w:szCs w:val="21"/>
        </w:rPr>
        <w:t xml:space="preserve">. </w:t>
      </w:r>
      <w:r w:rsidRPr="00197284">
        <w:rPr>
          <w:rFonts w:cstheme="minorHAnsi"/>
          <w:sz w:val="21"/>
          <w:szCs w:val="21"/>
        </w:rPr>
        <w:t>Details of the County Welfare Officer will</w:t>
      </w:r>
      <w:r w:rsidR="00197284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be made available, in case the Club Welfare</w:t>
      </w:r>
      <w:r w:rsidR="00197284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officer is unavailable, or the concern</w:t>
      </w:r>
      <w:r w:rsidR="00197284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relates</w:t>
      </w:r>
      <w:r w:rsidR="00197284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to the Club Welfare officer.</w:t>
      </w:r>
    </w:p>
    <w:p w14:paraId="14997370" w14:textId="77777777" w:rsidR="00197284" w:rsidRPr="00197284" w:rsidRDefault="00B941A2" w:rsidP="001775D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197284">
        <w:rPr>
          <w:rFonts w:cstheme="minorHAnsi"/>
          <w:sz w:val="21"/>
          <w:szCs w:val="21"/>
        </w:rPr>
        <w:t>Ensuring all suspicions concerns and</w:t>
      </w:r>
      <w:r w:rsidR="00197284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allegations are taken seriously and dealt</w:t>
      </w:r>
      <w:r w:rsidR="00197284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with swiftly and appropriately</w:t>
      </w:r>
    </w:p>
    <w:p w14:paraId="66B5325F" w14:textId="3293C22C" w:rsidR="00B941A2" w:rsidRPr="00197284" w:rsidRDefault="00B941A2" w:rsidP="001775D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1"/>
          <w:szCs w:val="21"/>
        </w:rPr>
      </w:pPr>
      <w:r w:rsidRPr="00197284">
        <w:rPr>
          <w:rFonts w:cstheme="minorHAnsi"/>
          <w:sz w:val="21"/>
          <w:szCs w:val="21"/>
        </w:rPr>
        <w:t>Ensuring access to confidential information</w:t>
      </w:r>
      <w:r w:rsidR="00197284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relating to child safeguarding matters is</w:t>
      </w:r>
      <w:r w:rsidR="00197284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 xml:space="preserve">restricted to those who need to know </w:t>
      </w:r>
      <w:proofErr w:type="gramStart"/>
      <w:r w:rsidRPr="00197284">
        <w:rPr>
          <w:rFonts w:cstheme="minorHAnsi"/>
          <w:sz w:val="21"/>
          <w:szCs w:val="21"/>
        </w:rPr>
        <w:t>in</w:t>
      </w:r>
      <w:r w:rsidR="00197284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order to</w:t>
      </w:r>
      <w:proofErr w:type="gramEnd"/>
      <w:r w:rsidRPr="00197284">
        <w:rPr>
          <w:rFonts w:cstheme="minorHAnsi"/>
          <w:sz w:val="21"/>
          <w:szCs w:val="21"/>
        </w:rPr>
        <w:t xml:space="preserve"> safeguard children – including the</w:t>
      </w:r>
      <w:r w:rsidR="00197284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Club Welfare Officer and the appropriate</w:t>
      </w:r>
      <w:r w:rsidR="00197284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external authorities, such as the Local</w:t>
      </w:r>
      <w:r w:rsidR="00197284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Authority Designated Officer (LADO), as</w:t>
      </w:r>
      <w:r w:rsidR="00197284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specified within ECB child safeguarding</w:t>
      </w:r>
      <w:r w:rsidR="00197284" w:rsidRPr="00197284">
        <w:rPr>
          <w:rFonts w:cstheme="minorHAnsi"/>
          <w:sz w:val="21"/>
          <w:szCs w:val="21"/>
        </w:rPr>
        <w:t xml:space="preserve"> </w:t>
      </w:r>
      <w:r w:rsidRPr="00197284">
        <w:rPr>
          <w:rFonts w:cstheme="minorHAnsi"/>
          <w:sz w:val="21"/>
          <w:szCs w:val="21"/>
        </w:rPr>
        <w:t>procedures</w:t>
      </w:r>
    </w:p>
    <w:sectPr w:rsidR="00B941A2" w:rsidRPr="00197284" w:rsidSect="001775D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34564"/>
    <w:multiLevelType w:val="hybridMultilevel"/>
    <w:tmpl w:val="88E2C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A2"/>
    <w:rsid w:val="001775D1"/>
    <w:rsid w:val="00197284"/>
    <w:rsid w:val="00660FA1"/>
    <w:rsid w:val="00950045"/>
    <w:rsid w:val="00B9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DDA8"/>
  <w15:chartTrackingRefBased/>
  <w15:docId w15:val="{A49895AF-C64C-48C4-87C8-4BFE2B78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3</cp:revision>
  <dcterms:created xsi:type="dcterms:W3CDTF">2018-02-18T11:49:00Z</dcterms:created>
  <dcterms:modified xsi:type="dcterms:W3CDTF">2018-02-18T11:54:00Z</dcterms:modified>
</cp:coreProperties>
</file>